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1C09" w14:textId="77777777" w:rsidR="00F852B9" w:rsidRDefault="00F852B9" w:rsidP="00F852B9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0DA2E8DD" wp14:editId="3DCC2A8C">
            <wp:extent cx="993775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36A1F" w14:textId="77777777" w:rsidR="00F852B9" w:rsidRDefault="00F852B9" w:rsidP="00F852B9">
      <w:pPr>
        <w:jc w:val="center"/>
        <w:rPr>
          <w:b/>
        </w:rPr>
      </w:pPr>
      <w:r>
        <w:rPr>
          <w:b/>
        </w:rPr>
        <w:t>Prefeitura Municipal de Niterói</w:t>
      </w:r>
    </w:p>
    <w:p w14:paraId="4E1B13D5" w14:textId="77777777" w:rsidR="00F852B9" w:rsidRDefault="00F852B9" w:rsidP="00DC367C">
      <w:pPr>
        <w:jc w:val="both"/>
        <w:rPr>
          <w:b/>
        </w:rPr>
      </w:pPr>
    </w:p>
    <w:p w14:paraId="7FD4B3C8" w14:textId="77777777" w:rsidR="009D48A9" w:rsidRDefault="009D48A9" w:rsidP="00DC367C">
      <w:pPr>
        <w:jc w:val="both"/>
        <w:rPr>
          <w:b/>
        </w:rPr>
      </w:pPr>
      <w:r>
        <w:rPr>
          <w:b/>
        </w:rPr>
        <w:t xml:space="preserve">À </w:t>
      </w:r>
      <w:r w:rsidR="00F852B9">
        <w:rPr>
          <w:b/>
        </w:rPr>
        <w:t>FUNDAÇÃO COORDENAÇÃO DE PROJETOS, PESQUISAS E ESTUDOS TECNOLÓGICOS - COPPETEC</w:t>
      </w:r>
    </w:p>
    <w:p w14:paraId="1E0204F5" w14:textId="77777777" w:rsidR="00A2532A" w:rsidRDefault="00A2532A" w:rsidP="00DC367C">
      <w:pPr>
        <w:jc w:val="both"/>
      </w:pPr>
      <w:r>
        <w:rPr>
          <w:b/>
        </w:rPr>
        <w:t xml:space="preserve">       </w:t>
      </w:r>
      <w:r w:rsidRPr="00053C34">
        <w:rPr>
          <w:b/>
        </w:rPr>
        <w:t>Referência:</w:t>
      </w:r>
      <w:r w:rsidR="00661BBE">
        <w:t xml:space="preserve"> </w:t>
      </w:r>
      <w:r w:rsidR="00F852B9">
        <w:t>Concorrência Púbica nº 002/2022.</w:t>
      </w:r>
    </w:p>
    <w:p w14:paraId="4E84E3E0" w14:textId="77777777" w:rsidR="00A2532A" w:rsidRDefault="00A2532A" w:rsidP="00DC367C">
      <w:pPr>
        <w:jc w:val="both"/>
      </w:pPr>
      <w:r>
        <w:t xml:space="preserve">                  Trata-se de resposta ao </w:t>
      </w:r>
      <w:r w:rsidR="00F852B9">
        <w:t xml:space="preserve">recurso impetrado pela </w:t>
      </w:r>
      <w:r w:rsidR="00F852B9" w:rsidRPr="00F852B9">
        <w:t xml:space="preserve">FUNDAÇÃO COORDENAÇÃO DE PROJETOS, PESQUISAS E ESTUDOS TECNOLÓGICOS </w:t>
      </w:r>
      <w:r w:rsidR="00F852B9">
        <w:t>–</w:t>
      </w:r>
      <w:r w:rsidR="00F852B9" w:rsidRPr="00F852B9">
        <w:t xml:space="preserve"> COPPETEC</w:t>
      </w:r>
      <w:r w:rsidR="00F852B9">
        <w:t xml:space="preserve">, </w:t>
      </w:r>
      <w:r>
        <w:t>inscrit</w:t>
      </w:r>
      <w:r w:rsidR="00F852B9">
        <w:t>a</w:t>
      </w:r>
      <w:r>
        <w:t xml:space="preserve"> no CNPJ sob o n.º </w:t>
      </w:r>
      <w:r w:rsidR="00F852B9">
        <w:t>72</w:t>
      </w:r>
      <w:r w:rsidR="00CD03A2">
        <w:t>.</w:t>
      </w:r>
      <w:r w:rsidR="00F852B9">
        <w:t>060</w:t>
      </w:r>
      <w:r w:rsidR="00CD03A2">
        <w:t>.</w:t>
      </w:r>
      <w:r w:rsidR="00F852B9">
        <w:t>999</w:t>
      </w:r>
      <w:r w:rsidR="00CD03A2">
        <w:t>/0001-</w:t>
      </w:r>
      <w:r w:rsidR="00F852B9">
        <w:t>7</w:t>
      </w:r>
      <w:r w:rsidR="00CD03A2">
        <w:t>5</w:t>
      </w:r>
      <w:r w:rsidR="00F852B9">
        <w:t>.</w:t>
      </w:r>
    </w:p>
    <w:p w14:paraId="5B26DD0B" w14:textId="77777777" w:rsidR="00A2532A" w:rsidRDefault="00A2532A" w:rsidP="00DC367C">
      <w:pPr>
        <w:pStyle w:val="PargrafodaLista"/>
        <w:numPr>
          <w:ilvl w:val="0"/>
          <w:numId w:val="1"/>
        </w:numPr>
      </w:pPr>
      <w:r w:rsidRPr="003E681D">
        <w:rPr>
          <w:b/>
        </w:rPr>
        <w:t>DA TEMPESTIVIDADE</w:t>
      </w:r>
      <w:r>
        <w:t xml:space="preserve"> </w:t>
      </w:r>
    </w:p>
    <w:p w14:paraId="7CFAD293" w14:textId="484A424C" w:rsidR="00A2532A" w:rsidRDefault="00A2532A" w:rsidP="00DC367C">
      <w:pPr>
        <w:jc w:val="both"/>
      </w:pPr>
      <w:r>
        <w:rPr>
          <w:color w:val="FF0000"/>
        </w:rPr>
        <w:t xml:space="preserve">     </w:t>
      </w:r>
      <w:r w:rsidRPr="003E681D">
        <w:t xml:space="preserve">A </w:t>
      </w:r>
      <w:r w:rsidR="00A91FF9">
        <w:t>recorrente</w:t>
      </w:r>
      <w:r w:rsidRPr="003E681D">
        <w:t xml:space="preserve"> encaminhou sua </w:t>
      </w:r>
      <w:r w:rsidR="00CD03A2">
        <w:t xml:space="preserve">petição, no dia </w:t>
      </w:r>
      <w:r w:rsidR="00F852B9">
        <w:t>10</w:t>
      </w:r>
      <w:r w:rsidR="00661BBE">
        <w:t>/</w:t>
      </w:r>
      <w:r w:rsidR="00F852B9">
        <w:t>01</w:t>
      </w:r>
      <w:r>
        <w:t>/202</w:t>
      </w:r>
      <w:r w:rsidR="00F852B9">
        <w:t>3</w:t>
      </w:r>
      <w:r>
        <w:t xml:space="preserve">, </w:t>
      </w:r>
      <w:r w:rsidR="00F852B9">
        <w:t>o</w:t>
      </w:r>
      <w:r>
        <w:t xml:space="preserve"> presente </w:t>
      </w:r>
      <w:r w:rsidR="00F852B9">
        <w:t xml:space="preserve">recurso </w:t>
      </w:r>
      <w:r>
        <w:t>apresent</w:t>
      </w:r>
      <w:r w:rsidR="00F852B9">
        <w:t>ou-</w:t>
      </w:r>
      <w:r>
        <w:t>se tempestiv</w:t>
      </w:r>
      <w:r w:rsidR="00F852B9">
        <w:t>o</w:t>
      </w:r>
      <w:r>
        <w:t>.</w:t>
      </w:r>
    </w:p>
    <w:p w14:paraId="3D6D3A9A" w14:textId="77777777" w:rsidR="001971B7" w:rsidRPr="001971B7" w:rsidRDefault="001971B7" w:rsidP="005A256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971B7">
        <w:rPr>
          <w:b/>
        </w:rPr>
        <w:t>DOS QUESTIONAMENTOS E SOLICITAÇÕES:</w:t>
      </w:r>
    </w:p>
    <w:p w14:paraId="226E00B0" w14:textId="4A49080A" w:rsidR="00AD438B" w:rsidRDefault="001971B7" w:rsidP="00DC367C">
      <w:pPr>
        <w:jc w:val="both"/>
        <w:rPr>
          <w:b/>
        </w:rPr>
      </w:pPr>
      <w:r w:rsidRPr="00864208">
        <w:rPr>
          <w:b/>
        </w:rPr>
        <w:t>–</w:t>
      </w:r>
      <w:r w:rsidR="00CD03A2">
        <w:rPr>
          <w:b/>
        </w:rPr>
        <w:t xml:space="preserve"> </w:t>
      </w:r>
      <w:r w:rsidR="00F852B9">
        <w:rPr>
          <w:b/>
        </w:rPr>
        <w:t>Solicitação de reconsideração da inabilitação na Sessão Pública de 03/01/2023</w:t>
      </w:r>
      <w:r w:rsidR="00661BBE">
        <w:rPr>
          <w:b/>
        </w:rPr>
        <w:t>.</w:t>
      </w:r>
    </w:p>
    <w:p w14:paraId="711D1223" w14:textId="77777777" w:rsidR="007C20E3" w:rsidRDefault="007C20E3" w:rsidP="00DC367C">
      <w:pPr>
        <w:jc w:val="both"/>
      </w:pPr>
      <w:r>
        <w:t xml:space="preserve">       </w:t>
      </w:r>
      <w:r w:rsidRPr="007C20E3">
        <w:t>A inabilitação foi dada tendo em vista que a COPPETEC não apresentou a comprovação de experiência em formulação de Inventário em nome de Daniel de Berredo, conforme analisado pela Equipe Técnica.</w:t>
      </w:r>
    </w:p>
    <w:p w14:paraId="034DBD62" w14:textId="77777777" w:rsidR="00CD03A2" w:rsidRDefault="001C45E5" w:rsidP="00DC367C">
      <w:pPr>
        <w:jc w:val="both"/>
      </w:pPr>
      <w:r>
        <w:t xml:space="preserve">        </w:t>
      </w:r>
      <w:r w:rsidR="007C20E3">
        <w:t>A solicitação do recurso foi parcialmente atendida, sendo realizada a diligência, a qual a Comissão Técnica identificou novamente o não atendimento na documentação apresentada. Portanto mantida a inabilitação da COPPETEC.</w:t>
      </w:r>
    </w:p>
    <w:p w14:paraId="58670508" w14:textId="77777777" w:rsidR="00AD438B" w:rsidRPr="002C6E3E" w:rsidRDefault="00AD438B" w:rsidP="00DC367C">
      <w:pPr>
        <w:jc w:val="both"/>
        <w:rPr>
          <w:b/>
        </w:rPr>
      </w:pPr>
      <w:r w:rsidRPr="002C6E3E">
        <w:rPr>
          <w:b/>
        </w:rPr>
        <w:t xml:space="preserve">        </w:t>
      </w:r>
      <w:r w:rsidR="005A2567" w:rsidRPr="002C6E3E">
        <w:rPr>
          <w:b/>
        </w:rPr>
        <w:t>Decisão:</w:t>
      </w:r>
    </w:p>
    <w:p w14:paraId="0338F91A" w14:textId="77777777" w:rsidR="002C6E3E" w:rsidRDefault="00DC367C" w:rsidP="00EB3BAF">
      <w:pPr>
        <w:jc w:val="both"/>
      </w:pPr>
      <w:r>
        <w:t xml:space="preserve">            </w:t>
      </w:r>
      <w:r w:rsidR="005A2567">
        <w:t xml:space="preserve">Diante do exposto, </w:t>
      </w:r>
      <w:r w:rsidR="00EB3BAF">
        <w:t>decido pela sua improcedência do recurso e com a manutenção da inabilitação posta a ausência documental da COPPETC.</w:t>
      </w:r>
    </w:p>
    <w:p w14:paraId="3BB901DC" w14:textId="77777777" w:rsidR="002C6E3E" w:rsidRDefault="002C6E3E" w:rsidP="002C6E3E">
      <w:pPr>
        <w:spacing w:line="240" w:lineRule="auto"/>
        <w:jc w:val="right"/>
      </w:pPr>
    </w:p>
    <w:p w14:paraId="43891D3B" w14:textId="77777777" w:rsidR="001B410D" w:rsidRPr="001B410D" w:rsidRDefault="001B410D" w:rsidP="001B410D">
      <w:pPr>
        <w:spacing w:line="240" w:lineRule="auto"/>
        <w:jc w:val="right"/>
        <w:rPr>
          <w:b/>
        </w:rPr>
      </w:pPr>
      <w:r w:rsidRPr="001B410D">
        <w:rPr>
          <w:b/>
        </w:rPr>
        <w:t>RAFAEL ROBERTSON</w:t>
      </w:r>
    </w:p>
    <w:p w14:paraId="7E3335C6" w14:textId="77777777" w:rsidR="00B61079" w:rsidRPr="001B410D" w:rsidRDefault="001B410D" w:rsidP="001B410D">
      <w:pPr>
        <w:spacing w:line="240" w:lineRule="auto"/>
        <w:jc w:val="right"/>
        <w:rPr>
          <w:b/>
        </w:rPr>
      </w:pPr>
      <w:r w:rsidRPr="001B410D">
        <w:rPr>
          <w:b/>
        </w:rPr>
        <w:t>Secretário Municipal de Meio Ambiente, Recursos Hídricos e Sustentabilidade</w:t>
      </w:r>
    </w:p>
    <w:sectPr w:rsidR="00B61079" w:rsidRPr="001B4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348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6FB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8289">
    <w:abstractNumId w:val="0"/>
  </w:num>
  <w:num w:numId="2" w16cid:durableId="26550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E7"/>
    <w:rsid w:val="00011325"/>
    <w:rsid w:val="001270A2"/>
    <w:rsid w:val="00181055"/>
    <w:rsid w:val="001971B7"/>
    <w:rsid w:val="001B410D"/>
    <w:rsid w:val="001C45E5"/>
    <w:rsid w:val="001C74A8"/>
    <w:rsid w:val="00227A83"/>
    <w:rsid w:val="002B5A59"/>
    <w:rsid w:val="002C6E3E"/>
    <w:rsid w:val="002F3FBF"/>
    <w:rsid w:val="003B21D0"/>
    <w:rsid w:val="004A4AD8"/>
    <w:rsid w:val="004D6B14"/>
    <w:rsid w:val="005A2567"/>
    <w:rsid w:val="00661BBE"/>
    <w:rsid w:val="00692E2B"/>
    <w:rsid w:val="007C20E3"/>
    <w:rsid w:val="00817ADA"/>
    <w:rsid w:val="00864208"/>
    <w:rsid w:val="009D48A9"/>
    <w:rsid w:val="00A2532A"/>
    <w:rsid w:val="00A91FF9"/>
    <w:rsid w:val="00A9647D"/>
    <w:rsid w:val="00AD438B"/>
    <w:rsid w:val="00B24BA7"/>
    <w:rsid w:val="00B61079"/>
    <w:rsid w:val="00B644BF"/>
    <w:rsid w:val="00BC2F80"/>
    <w:rsid w:val="00C1511D"/>
    <w:rsid w:val="00C73F63"/>
    <w:rsid w:val="00CA3812"/>
    <w:rsid w:val="00CD03A2"/>
    <w:rsid w:val="00D011E7"/>
    <w:rsid w:val="00DC367C"/>
    <w:rsid w:val="00DF2754"/>
    <w:rsid w:val="00EB3BAF"/>
    <w:rsid w:val="00EF5AB8"/>
    <w:rsid w:val="00F37F3B"/>
    <w:rsid w:val="00F67A64"/>
    <w:rsid w:val="00F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57E"/>
  <w15:docId w15:val="{BE999ABF-E356-47F7-9AB3-56C78987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32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Mathias Saramago</dc:creator>
  <cp:lastModifiedBy>Concyr Formiga Bernardes</cp:lastModifiedBy>
  <cp:revision>3</cp:revision>
  <cp:lastPrinted>2023-02-14T12:42:00Z</cp:lastPrinted>
  <dcterms:created xsi:type="dcterms:W3CDTF">2023-02-13T18:48:00Z</dcterms:created>
  <dcterms:modified xsi:type="dcterms:W3CDTF">2023-02-14T12:42:00Z</dcterms:modified>
</cp:coreProperties>
</file>